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ind w:right="763" w:firstLine="0"/>
        <w:rPr/>
      </w:pPr>
      <w:r w:rsidDel="00000000" w:rsidR="00000000" w:rsidRPr="00000000">
        <w:rPr>
          <w:rtl w:val="0"/>
        </w:rPr>
        <w:t xml:space="preserve">Internal Criticism</w:t>
      </w:r>
    </w:p>
    <w:p w:rsidR="00000000" w:rsidDel="00000000" w:rsidP="00000000" w:rsidRDefault="00000000" w:rsidRPr="00000000" w14:paraId="00000002">
      <w:pPr>
        <w:spacing w:after="0" w:line="240" w:lineRule="auto"/>
        <w:ind w:right="763" w:firstLine="0"/>
        <w:rPr/>
      </w:pPr>
      <w:r w:rsidDel="00000000" w:rsidR="00000000" w:rsidRPr="00000000">
        <w:rPr>
          <w:rtl w:val="0"/>
        </w:rPr>
        <w:t xml:space="preserve">Pricila Garcia Diaz</w:t>
      </w:r>
    </w:p>
    <w:p w:rsidR="00000000" w:rsidDel="00000000" w:rsidP="00000000" w:rsidRDefault="00000000" w:rsidRPr="00000000" w14:paraId="00000003">
      <w:pPr>
        <w:spacing w:after="0" w:line="240" w:lineRule="auto"/>
        <w:ind w:right="763" w:firstLine="0"/>
        <w:rPr/>
      </w:pPr>
      <w:r w:rsidDel="00000000" w:rsidR="00000000" w:rsidRPr="00000000">
        <w:rPr>
          <w:rtl w:val="0"/>
        </w:rPr>
        <w:t xml:space="preserve">Instructor: Rebecca Chenoweth</w:t>
      </w:r>
    </w:p>
    <w:p w:rsidR="00000000" w:rsidDel="00000000" w:rsidP="00000000" w:rsidRDefault="00000000" w:rsidRPr="00000000" w14:paraId="00000004">
      <w:pPr>
        <w:spacing w:after="0" w:line="240" w:lineRule="auto"/>
        <w:ind w:right="763" w:firstLine="0"/>
        <w:rPr/>
      </w:pPr>
      <w:r w:rsidDel="00000000" w:rsidR="00000000" w:rsidRPr="00000000">
        <w:rPr>
          <w:rtl w:val="0"/>
        </w:rPr>
        <w:t xml:space="preserve">Pull Quotes: “I started to reflect: </w:t>
      </w:r>
      <w:r w:rsidDel="00000000" w:rsidR="00000000" w:rsidRPr="00000000">
        <w:rPr>
          <w:i w:val="1"/>
          <w:rtl w:val="0"/>
        </w:rPr>
        <w:t xml:space="preserve">Why did this feedback cut so deep? Why, out of all my experiences with writing and receiving feedback, did this one hurt my feelings</w:t>
      </w:r>
      <w:r w:rsidDel="00000000" w:rsidR="00000000" w:rsidRPr="00000000">
        <w:rPr>
          <w:rtl w:val="0"/>
        </w:rPr>
        <w:t xml:space="preserve">?”</w:t>
      </w:r>
    </w:p>
    <w:p w:rsidR="00000000" w:rsidDel="00000000" w:rsidP="00000000" w:rsidRDefault="00000000" w:rsidRPr="00000000" w14:paraId="00000005">
      <w:pPr>
        <w:spacing w:after="0" w:line="240" w:lineRule="auto"/>
        <w:ind w:right="763" w:firstLine="0"/>
        <w:rPr/>
      </w:pPr>
      <w:r w:rsidDel="00000000" w:rsidR="00000000" w:rsidRPr="00000000">
        <w:rPr>
          <w:rtl w:val="0"/>
        </w:rPr>
      </w:r>
    </w:p>
    <w:p w:rsidR="00000000" w:rsidDel="00000000" w:rsidP="00000000" w:rsidRDefault="00000000" w:rsidRPr="00000000" w14:paraId="00000006">
      <w:pPr>
        <w:spacing w:after="0" w:line="480" w:lineRule="auto"/>
        <w:ind w:firstLine="720"/>
        <w:rPr/>
      </w:pPr>
      <w:r w:rsidDel="00000000" w:rsidR="00000000" w:rsidRPr="00000000">
        <w:rPr>
          <w:rtl w:val="0"/>
        </w:rPr>
        <w:t xml:space="preserve">Writing is something that I can connect with on a deeper level. I use it on an almost daily basis by journaling. To me, it is something that is therapeutic. But in academic settings, I have struggled in the past with poems, articles, and, in general, with translating the message the author is trying to demonstrate. This wasn’t a skill I had, but I tried developing it over time by rereading writing assignments and by trying to receive as much feedback as I could to strengthen my writing. These approaches helped me a lot and allowed me to gain confidence in my writing. I was finally comfortable in my writing—until I wasn’t.</w:t>
      </w:r>
    </w:p>
    <w:p w:rsidR="00000000" w:rsidDel="00000000" w:rsidP="00000000" w:rsidRDefault="00000000" w:rsidRPr="00000000" w14:paraId="00000007">
      <w:pPr>
        <w:spacing w:after="0" w:line="480" w:lineRule="auto"/>
        <w:ind w:left="-15" w:right="2" w:firstLine="710"/>
        <w:rPr/>
      </w:pPr>
      <w:r w:rsidDel="00000000" w:rsidR="00000000" w:rsidRPr="00000000">
        <w:rPr>
          <w:rtl w:val="0"/>
        </w:rPr>
        <w:t xml:space="preserve">Constructive criticism was something I knew not to take personally, as I have learned to separate personal emotions from professional feedback. As a writer, it is important to not take criticism personally because, realistically, there are times when the reviewer is trying to help strengthen your writing.</w:t>
      </w:r>
    </w:p>
    <w:p w:rsidR="00000000" w:rsidDel="00000000" w:rsidP="00000000" w:rsidRDefault="00000000" w:rsidRPr="00000000" w14:paraId="00000008">
      <w:pPr>
        <w:spacing w:after="0" w:line="480" w:lineRule="auto"/>
        <w:ind w:left="-15" w:right="2" w:firstLine="710"/>
        <w:rPr/>
      </w:pPr>
      <w:r w:rsidDel="00000000" w:rsidR="00000000" w:rsidRPr="00000000">
        <w:rPr>
          <w:rtl w:val="0"/>
        </w:rPr>
        <w:t xml:space="preserve">I really began to second-guess how comfortable I was with constructive criticism when I took my English 12 class. The infamous Mr. Shimizu. He had a negative reputation for being too strict and a bit condescending. I had taken his English class my freshman year, so I already knew the type of teacher he was and the dynamic of his classroom rules. Since his class had been online, though, this was a different experience. In my freshman year, I wasn’t a high-achieving student and didn’t take much of my academics seriously. Although I had been an underachiever then, I thought that taking his class again during my senior year would allow me to prove myself. It was time for redemption, to show him that I was a student with writing proficiency.</w:t>
      </w:r>
    </w:p>
    <w:p w:rsidR="00000000" w:rsidDel="00000000" w:rsidP="00000000" w:rsidRDefault="00000000" w:rsidRPr="00000000" w14:paraId="00000009">
      <w:pPr>
        <w:ind w:left="-15" w:right="2" w:firstLine="710"/>
        <w:rPr/>
      </w:pPr>
      <w:r w:rsidDel="00000000" w:rsidR="00000000" w:rsidRPr="00000000">
        <w:rPr>
          <w:rtl w:val="0"/>
        </w:rPr>
        <w:t xml:space="preserve">I remember being given an assignment where you had to talk about a time you felt unheard and wished for your voice to be empowered. In this writing assignment, I opened up and became vulnerable. I wrote about the simple interactions I had had with my mother––such as the question, “How is your day?”––to explain how we didn’t talk as much as I would have liked. While expanding further on my emotions, I went into detail, referencing different anecdotes in my childhood with my mother. This was one of the first pieces in a while that reignited my enthusiasm to write with devotion. I wrote about different parts of my life, from the past to the present, even alluding to the future to elaborate how I wanted these interactions to change and shift into a different path. I remember the rush: so many ideas running through my head, so many emotions being brought up, and nonstop typing. The assignment made me realize why I am so comfortable with writing: it means having the liberty to express what is in my head. There aren’t usually many writing assignments where you can mesh your personal life into an academic environment, so I was confident in my writing. I was proud of my work.</w:t>
      </w:r>
    </w:p>
    <w:p w:rsidR="00000000" w:rsidDel="00000000" w:rsidP="00000000" w:rsidRDefault="00000000" w:rsidRPr="00000000" w14:paraId="0000000A">
      <w:pPr>
        <w:spacing w:after="0" w:line="480" w:lineRule="auto"/>
        <w:ind w:left="-15" w:right="2" w:firstLine="710"/>
        <w:rPr/>
      </w:pPr>
      <w:r w:rsidDel="00000000" w:rsidR="00000000" w:rsidRPr="00000000">
        <w:rPr>
          <w:rtl w:val="0"/>
        </w:rPr>
        <w:t xml:space="preserve">The day came to see the grade I had received. While on my phone, I saw a notification: my grade had been updated. I remember twisted knots of anxiety forming in my stomach because my grade could have changed negatively or positively. When I saw the grade—2.35 out of 4—it felt like a representation of me. In my eyes, I was defeated. The feedback implied that the evidence of the interaction between my mother and I was unclear and unconcise. The structure of the paper was inaccurate and not “well-formatted.” The list went on, from grammar to punctuation and eventually to weak evidence, unclear conclusions, and a misunderstanding of the prompt. The feedback was what got me. In a way, I was experiencing another type of being unheard. Ironic, isn’t it?</w:t>
      </w:r>
    </w:p>
    <w:p w:rsidR="00000000" w:rsidDel="00000000" w:rsidP="00000000" w:rsidRDefault="00000000" w:rsidRPr="00000000" w14:paraId="0000000B">
      <w:pPr>
        <w:spacing w:after="0" w:line="480" w:lineRule="auto"/>
        <w:ind w:left="-15" w:right="2" w:firstLine="735"/>
        <w:rPr/>
      </w:pPr>
      <w:r w:rsidDel="00000000" w:rsidR="00000000" w:rsidRPr="00000000">
        <w:rPr>
          <w:rtl w:val="0"/>
        </w:rPr>
        <w:t xml:space="preserve">I remember thinking, </w:t>
      </w:r>
      <w:r w:rsidDel="00000000" w:rsidR="00000000" w:rsidRPr="00000000">
        <w:rPr>
          <w:i w:val="1"/>
          <w:rtl w:val="0"/>
        </w:rPr>
        <w:t xml:space="preserve">Does he hate me?</w:t>
      </w:r>
      <w:r w:rsidDel="00000000" w:rsidR="00000000" w:rsidRPr="00000000">
        <w:rPr>
          <w:rtl w:val="0"/>
        </w:rPr>
        <w:t xml:space="preserve"> and </w:t>
      </w:r>
      <w:r w:rsidDel="00000000" w:rsidR="00000000" w:rsidRPr="00000000">
        <w:rPr>
          <w:i w:val="1"/>
          <w:rtl w:val="0"/>
        </w:rPr>
        <w:t xml:space="preserve">Was my writing really stupid?</w:t>
      </w:r>
      <w:r w:rsidDel="00000000" w:rsidR="00000000" w:rsidRPr="00000000">
        <w:rPr>
          <w:rtl w:val="0"/>
        </w:rPr>
        <w:t xml:space="preserve"> I felt discouraged. Discouraged because I thought that this writing piece was strong and the message was consistent. I took the feedback personally because I had written about something so personal. In my eyes, since I had been so vulnerable, I felt like I was being told to shut off all my feelings because they weren’t good enough for him. I was frustrated to the point where I no longer participated in his class. I felt silenced, like my ideas weren’t welcome in his classroom.</w:t>
      </w:r>
    </w:p>
    <w:p w:rsidR="00000000" w:rsidDel="00000000" w:rsidP="00000000" w:rsidRDefault="00000000" w:rsidRPr="00000000" w14:paraId="0000000C">
      <w:pPr>
        <w:spacing w:after="0" w:line="480" w:lineRule="auto"/>
        <w:ind w:left="-15" w:right="2" w:firstLine="735"/>
        <w:rPr/>
      </w:pPr>
      <w:r w:rsidDel="00000000" w:rsidR="00000000" w:rsidRPr="00000000">
        <w:rPr>
          <w:rtl w:val="0"/>
        </w:rPr>
        <w:t xml:space="preserve">When I was given the following assignment, I took a different approach of being less specific—meaning that he had less to critique me on. As expected, my grade tanked and my new approach backfired. This was all new territory to me, which just drove me into a place of confusion. I decided to change the strategy for every assignment, but trying to crack the code of pleasing him and getting a good grade was not an easy task. I began to get anxious as time passed. I grew so self-conscious of my writing that I soon realized I would rather take the low grade in the class than reach out for help and be humiliated. Once, I tried to go ahead and have a one-on-one talk with him for a deeper explanation to help me see where I went wrong. When I entered his office hours, there were a lot of students there for the same reason as me. Witnessing him give that feedback made me never go to him again. I soon realized that this was a problem I had to fix, since going to Mr. Shimizu didn’t help my situation. I started to reflect: </w:t>
      </w:r>
      <w:r w:rsidDel="00000000" w:rsidR="00000000" w:rsidRPr="00000000">
        <w:rPr>
          <w:i w:val="1"/>
          <w:rtl w:val="0"/>
        </w:rPr>
        <w:t xml:space="preserve">Why did this feedback cut so deep?</w:t>
      </w:r>
      <w:r w:rsidDel="00000000" w:rsidR="00000000" w:rsidRPr="00000000">
        <w:rPr>
          <w:rtl w:val="0"/>
        </w:rPr>
        <w:t xml:space="preserve"> </w:t>
      </w:r>
      <w:r w:rsidDel="00000000" w:rsidR="00000000" w:rsidRPr="00000000">
        <w:rPr>
          <w:i w:val="1"/>
          <w:rtl w:val="0"/>
        </w:rPr>
        <w:t xml:space="preserve">Why, out of all my experiences with writing and receiving feedback, did this one hurt my feelings?</w:t>
      </w:r>
      <w:r w:rsidDel="00000000" w:rsidR="00000000" w:rsidRPr="00000000">
        <w:rPr>
          <w:rtl w:val="0"/>
        </w:rPr>
        <w:t xml:space="preserve"> I began to wonder if I was just reading everything wrong. Maybe I should read things differently instead of just seeing the feedback as an attack and immediately closing up. I wanted to give his suggestions more consideration to further expand my ideas in writing, so I took a new approach and strategy.</w:t>
      </w:r>
    </w:p>
    <w:p w:rsidR="00000000" w:rsidDel="00000000" w:rsidP="00000000" w:rsidRDefault="00000000" w:rsidRPr="00000000" w14:paraId="0000000D">
      <w:pPr>
        <w:ind w:left="-15" w:right="2" w:firstLine="710"/>
        <w:rPr/>
      </w:pPr>
      <w:r w:rsidDel="00000000" w:rsidR="00000000" w:rsidRPr="00000000">
        <w:rPr>
          <w:rtl w:val="0"/>
        </w:rPr>
        <w:t xml:space="preserve">Mr. Shimizu assigned us a new writing project. This assignment wasn’t just any regular one; it was a project based on a book you could choose yourself. This project was called an “Independent Reading Project,” also known as “IRP.” The IRP was broken up into three different parts: an essay, a poster, and a verbal presentation about the book chosen. I was excited about this new project, as it meant I had total freedom to write about what I wanted and could properly show my way of interpreting the book, because he’d never read it. The book I chose was </w:t>
      </w:r>
      <w:r w:rsidDel="00000000" w:rsidR="00000000" w:rsidRPr="00000000">
        <w:rPr>
          <w:i w:val="1"/>
          <w:rtl w:val="0"/>
        </w:rPr>
        <w:t xml:space="preserve">The Last Flight</w:t>
      </w:r>
      <w:r w:rsidDel="00000000" w:rsidR="00000000" w:rsidRPr="00000000">
        <w:rPr>
          <w:rtl w:val="0"/>
        </w:rPr>
        <w:t xml:space="preserve"> by Julie Clark. It was about two women who had changed identities by switching plane tickets to escape their own lives. It sparked my interest because it was regarding topics I didn’t usually read about, like finding freedom and escaping difficult situations. I felt a bit more comfortable moving forward in the project, not wondering, </w:t>
      </w:r>
      <w:r w:rsidDel="00000000" w:rsidR="00000000" w:rsidRPr="00000000">
        <w:rPr>
          <w:i w:val="1"/>
          <w:rtl w:val="0"/>
        </w:rPr>
        <w:t xml:space="preserve">Will my teacher like this?</w:t>
      </w:r>
      <w:r w:rsidDel="00000000" w:rsidR="00000000" w:rsidRPr="00000000">
        <w:rPr>
          <w:rtl w:val="0"/>
        </w:rPr>
        <w:t xml:space="preserve"> When I began writing my essay, I was doubtful about what to write, deleting sentences, adding words, revising, and rereading. I was still self-conscious about writing, as some of my ideas could be seen as unconcise, but I had time to reflect on the book, which meant I knew what clear idea I could spread throughout my essay. I realized that I was going back to my old methods of doing what I thought was correct, but this time with a twist. I was actually implementing Mr. Shimizu’s feedback, such as “know your audience,” “what can they learn from this?” and “be impactful and show emotion in your description to avoid being vague.” I was also incorporating my own method of freewriting, which allowed me to jot down new, clear ideas.</w:t>
      </w:r>
    </w:p>
    <w:p w:rsidR="00000000" w:rsidDel="00000000" w:rsidP="00000000" w:rsidRDefault="00000000" w:rsidRPr="00000000" w14:paraId="0000000E">
      <w:pPr>
        <w:spacing w:after="0" w:line="480" w:lineRule="auto"/>
        <w:ind w:left="-15" w:right="2" w:firstLine="710"/>
        <w:rPr/>
      </w:pPr>
      <w:r w:rsidDel="00000000" w:rsidR="00000000" w:rsidRPr="00000000">
        <w:rPr>
          <w:rtl w:val="0"/>
        </w:rPr>
        <w:t xml:space="preserve">Meshing both ideas didn’t mean that one’s feedback was better than the other’s. I had the interpretation that because he was giving me feedback, I was wrong, but my ideas were being expanded, and I just needed to elaborate more on certain topics. Looking back, everything I just shared could have been avoided. I almost let the constructive criticism eat me alive—but I didn’t. Not only did he teach me to not take constructive criticism personally, but I also learned to understand feedback from another standpoint. Through this experience, I was able to understand how and why constructive criticism is so important. Through his criticism, I learned to go through any errors, to reread the little things, and to try to be as detailed and specific as I can be. He taught me to continue finding new ways to grow, to not stay in one place and expect change. </w:t>
      </w:r>
    </w:p>
    <w:p w:rsidR="00000000" w:rsidDel="00000000" w:rsidP="00000000" w:rsidRDefault="00000000" w:rsidRPr="00000000" w14:paraId="0000000F">
      <w:pPr>
        <w:spacing w:after="0" w:line="480" w:lineRule="auto"/>
        <w:ind w:left="-15" w:right="2" w:firstLine="710"/>
        <w:rPr/>
      </w:pPr>
      <w:r w:rsidDel="00000000" w:rsidR="00000000" w:rsidRPr="00000000">
        <w:rPr>
          <w:rtl w:val="0"/>
        </w:rPr>
        <w:t xml:space="preserve">So, if you ever think your idea is stupid, it’s not. If you ever think your reviewer hates you, they don’t. Thank them for their time; they analyzed your work deeply, rather than just gazing over it and saying, “Good job.” See things in a new light, from a new perspective. Take me as an example: I got out of my shell when I did a project that I thought was interesting. I almost got a perfect score, a 3.9 out of 4. I was happy and proud of what I got. The reason why I was able to get so far in this assignment was because I was able to incorporate both methods and actually take time to analyze what I wanted to say. It took so much from me to understand this perspective, as I was scared that what he had said about my writing skills was right, but I was finally able to view critique as a resource to help me improve and not as a judgment. Now, I look at any writing assignment with a similar approach. I try to find a proper way to create emphasis in my voice, but I also challenge myself to know that critique does not equal a representation of myself, seeing it instead as a way to keep improving.</w:t>
      </w:r>
    </w:p>
    <w:p w:rsidR="00000000" w:rsidDel="00000000" w:rsidP="00000000" w:rsidRDefault="00000000" w:rsidRPr="00000000" w14:paraId="00000010">
      <w:pPr>
        <w:spacing w:after="0" w:line="480" w:lineRule="auto"/>
        <w:ind w:left="-15" w:right="2" w:firstLine="710"/>
        <w:rPr/>
      </w:pPr>
      <w:r w:rsidDel="00000000" w:rsidR="00000000" w:rsidRPr="00000000">
        <w:rPr>
          <w:rtl w:val="0"/>
        </w:rPr>
      </w:r>
    </w:p>
    <w:p w:rsidR="00000000" w:rsidDel="00000000" w:rsidP="00000000" w:rsidRDefault="00000000" w:rsidRPr="00000000" w14:paraId="00000011">
      <w:pPr>
        <w:spacing w:after="0" w:line="480" w:lineRule="auto"/>
        <w:ind w:right="2" w:firstLine="0"/>
        <w:rPr/>
      </w:pPr>
      <w:r w:rsidDel="00000000" w:rsidR="00000000" w:rsidRPr="00000000">
        <w:rPr>
          <w:rtl w:val="0"/>
        </w:rPr>
      </w:r>
    </w:p>
    <w:p w:rsidR="00000000" w:rsidDel="00000000" w:rsidP="00000000" w:rsidRDefault="00000000" w:rsidRPr="00000000" w14:paraId="00000012">
      <w:pPr>
        <w:spacing w:after="0" w:line="480" w:lineRule="auto"/>
        <w:ind w:right="2" w:firstLine="0"/>
        <w:rPr/>
      </w:pPr>
      <w:r w:rsidDel="00000000" w:rsidR="00000000" w:rsidRPr="00000000">
        <w:rPr>
          <w:rtl w:val="0"/>
        </w:rPr>
      </w:r>
    </w:p>
    <w:p w:rsidR="00000000" w:rsidDel="00000000" w:rsidP="00000000" w:rsidRDefault="00000000" w:rsidRPr="00000000" w14:paraId="00000013">
      <w:pPr>
        <w:spacing w:after="0" w:line="480" w:lineRule="auto"/>
        <w:ind w:right="2" w:firstLine="0"/>
        <w:rPr/>
      </w:pPr>
      <w:r w:rsidDel="00000000" w:rsidR="00000000" w:rsidRPr="00000000">
        <w:rPr>
          <w:rtl w:val="0"/>
        </w:rPr>
      </w:r>
    </w:p>
    <w:p w:rsidR="00000000" w:rsidDel="00000000" w:rsidP="00000000" w:rsidRDefault="00000000" w:rsidRPr="00000000" w14:paraId="00000014">
      <w:pPr>
        <w:spacing w:after="0" w:line="480" w:lineRule="auto"/>
        <w:ind w:right="2" w:firstLine="0"/>
        <w:rPr>
          <w:highlight w:val="white"/>
        </w:rPr>
      </w:pPr>
      <w:r w:rsidDel="00000000" w:rsidR="00000000" w:rsidRPr="00000000">
        <w:rPr>
          <w:rtl w:val="0"/>
        </w:rPr>
        <w:t xml:space="preserve">Author bio: </w:t>
      </w:r>
      <w:r w:rsidDel="00000000" w:rsidR="00000000" w:rsidRPr="00000000">
        <w:rPr>
          <w:highlight w:val="white"/>
          <w:rtl w:val="0"/>
        </w:rPr>
        <w:t xml:space="preserve">I am a first-generation, first-year student at UCSB. I never considered myself a strong writer until I entered this course and began to utilize new strategies. Through the support of the writing course, I was able to further strengthen skills I hadn’t developed before. I am excited to continue growing as a writer. </w:t>
      </w:r>
    </w:p>
    <w:p w:rsidR="00000000" w:rsidDel="00000000" w:rsidP="00000000" w:rsidRDefault="00000000" w:rsidRPr="00000000" w14:paraId="00000015">
      <w:pPr>
        <w:spacing w:after="0" w:line="480" w:lineRule="auto"/>
        <w:ind w:right="2" w:firstLine="0"/>
        <w:rPr>
          <w:highlight w:val="white"/>
        </w:rPr>
      </w:pPr>
      <w:r w:rsidDel="00000000" w:rsidR="00000000" w:rsidRPr="00000000">
        <w:rPr>
          <w:rtl w:val="0"/>
        </w:rPr>
      </w:r>
    </w:p>
    <w:p w:rsidR="00000000" w:rsidDel="00000000" w:rsidP="00000000" w:rsidRDefault="00000000" w:rsidRPr="00000000" w14:paraId="00000016">
      <w:pPr>
        <w:spacing w:after="0" w:line="480" w:lineRule="auto"/>
        <w:ind w:right="2" w:firstLine="0"/>
        <w:rPr/>
      </w:pPr>
      <w:r w:rsidDel="00000000" w:rsidR="00000000" w:rsidRPr="00000000">
        <w:rPr>
          <w:rtl w:val="0"/>
        </w:rPr>
      </w:r>
    </w:p>
    <w:sectPr>
      <w:pgSz w:h="15840" w:w="12240" w:orient="portrait"/>
      <w:pgMar w:bottom="1981" w:top="1498" w:left="1440" w:right="144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spacing w:after="3" w:line="507" w:lineRule="auto"/>
        <w:ind w:firstLine="71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Pr>
      <w:color w:val="000000"/>
    </w:rPr>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Revision">
    <w:name w:val="Revision"/>
    <w:hidden w:val="1"/>
    <w:uiPriority w:val="99"/>
    <w:semiHidden w:val="1"/>
    <w:rsid w:val="00D110A3"/>
    <w:pPr>
      <w:spacing w:after="0" w:line="240" w:lineRule="auto"/>
    </w:pPr>
    <w:rPr>
      <w:color w:val="000000"/>
    </w:rPr>
  </w:style>
  <w:style w:type="character" w:styleId="CommentReference">
    <w:name w:val="annotation reference"/>
    <w:basedOn w:val="DefaultParagraphFont"/>
    <w:uiPriority w:val="99"/>
    <w:semiHidden w:val="1"/>
    <w:unhideWhenUsed w:val="1"/>
    <w:rsid w:val="00967746"/>
    <w:rPr>
      <w:sz w:val="16"/>
      <w:szCs w:val="16"/>
    </w:rPr>
  </w:style>
  <w:style w:type="paragraph" w:styleId="CommentText">
    <w:name w:val="annotation text"/>
    <w:basedOn w:val="Normal"/>
    <w:link w:val="CommentTextChar"/>
    <w:uiPriority w:val="99"/>
    <w:semiHidden w:val="1"/>
    <w:unhideWhenUsed w:val="1"/>
    <w:rsid w:val="00967746"/>
    <w:pPr>
      <w:spacing w:line="240" w:lineRule="auto"/>
    </w:pPr>
    <w:rPr>
      <w:sz w:val="20"/>
      <w:szCs w:val="20"/>
    </w:rPr>
  </w:style>
  <w:style w:type="character" w:styleId="CommentTextChar" w:customStyle="1">
    <w:name w:val="Comment Text Char"/>
    <w:basedOn w:val="DefaultParagraphFont"/>
    <w:link w:val="CommentText"/>
    <w:uiPriority w:val="99"/>
    <w:semiHidden w:val="1"/>
    <w:rsid w:val="00967746"/>
    <w:rPr>
      <w:rFonts w:ascii="Times New Roman" w:cs="Times New Roman" w:eastAsia="Times New Roman" w:hAnsi="Times New Roman"/>
      <w:color w:val="000000"/>
      <w:sz w:val="20"/>
      <w:szCs w:val="20"/>
    </w:rPr>
  </w:style>
  <w:style w:type="paragraph" w:styleId="CommentSubject">
    <w:name w:val="annotation subject"/>
    <w:basedOn w:val="CommentText"/>
    <w:next w:val="CommentText"/>
    <w:link w:val="CommentSubjectChar"/>
    <w:uiPriority w:val="99"/>
    <w:semiHidden w:val="1"/>
    <w:unhideWhenUsed w:val="1"/>
    <w:rsid w:val="00967746"/>
    <w:rPr>
      <w:b w:val="1"/>
      <w:bCs w:val="1"/>
    </w:rPr>
  </w:style>
  <w:style w:type="character" w:styleId="CommentSubjectChar" w:customStyle="1">
    <w:name w:val="Comment Subject Char"/>
    <w:basedOn w:val="CommentTextChar"/>
    <w:link w:val="CommentSubject"/>
    <w:uiPriority w:val="99"/>
    <w:semiHidden w:val="1"/>
    <w:rsid w:val="00967746"/>
    <w:rPr>
      <w:rFonts w:ascii="Times New Roman" w:cs="Times New Roman" w:eastAsia="Times New Roman" w:hAnsi="Times New Roman"/>
      <w:b w:val="1"/>
      <w:bCs w:val="1"/>
      <w:color w:val="000000"/>
      <w:sz w:val="20"/>
      <w:szCs w:val="20"/>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hzxfyclBc21zcFmkug20gM+FJg==">CgMxLjA4AHIhMXFwRUpWRU9GOVdaZzh0b0YybXItMEJfQjBxbW11QkZG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2025-06-03T20:49:00Z</dcterms:created>
  <dc:creator>Sam Healey</dc:creator>
</cp:coreProperties>
</file>